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94" w:rsidRDefault="00C555A7" w:rsidP="00CF0A94">
      <w:pPr>
        <w:tabs>
          <w:tab w:val="left" w:pos="630"/>
        </w:tabs>
        <w:spacing w:after="120" w:line="240" w:lineRule="atLeast"/>
        <w:ind w:left="630" w:hanging="630"/>
        <w:jc w:val="both"/>
        <w:rPr>
          <w:rFonts w:ascii="Tahoma" w:hAnsi="Tahoma" w:cs="Tahoma"/>
          <w:b/>
          <w:bCs/>
          <w:sz w:val="20"/>
        </w:rPr>
      </w:pPr>
      <w:r>
        <w:rPr>
          <w:rFonts w:ascii="Tahoma" w:hAnsi="Tahoma" w:cs="Tahoma"/>
          <w:b/>
          <w:bCs/>
          <w:sz w:val="20"/>
        </w:rPr>
        <w:tab/>
        <w:t>Criteria for Fellowship:</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1</w:t>
      </w:r>
      <w:r w:rsidR="00535F3B">
        <w:rPr>
          <w:rFonts w:ascii="Tahoma" w:hAnsi="Tahoma" w:cs="Tahoma"/>
          <w:sz w:val="20"/>
        </w:rPr>
        <w:t>.</w:t>
      </w:r>
      <w:r>
        <w:rPr>
          <w:rFonts w:ascii="Tahoma" w:hAnsi="Tahoma" w:cs="Tahoma"/>
          <w:sz w:val="20"/>
        </w:rPr>
        <w:tab/>
        <w:t>Every candidate for admission to the Institute as a Fellow or for transfer from Member or Associate Member to Fellow shall produce adequate evidence to satisfy the Council that he has the requisite qualifications as mentioned in sub-clauses 6.2 and 6.3 under clause 6</w:t>
      </w:r>
      <w:r w:rsidR="00665B72">
        <w:rPr>
          <w:rFonts w:ascii="Tahoma" w:hAnsi="Tahoma" w:cs="Tahoma"/>
          <w:sz w:val="20"/>
        </w:rPr>
        <w:t xml:space="preserve"> ( in Constitution)</w:t>
      </w:r>
      <w:r>
        <w:rPr>
          <w:rFonts w:ascii="Tahoma" w:hAnsi="Tahoma" w:cs="Tahoma"/>
          <w:sz w:val="20"/>
        </w:rPr>
        <w:t xml:space="preserve">. and is not less than thirty five years of age and has experience of not less than 10 years for a candidate with Chemical Engineering Degree/15 years for a candidate with degree in Chemical or allied Process Technology or in Engineering other than Chemical Engineering/25 years for a candidate with degree in Science and engaged in Chemical manufacture or Process Engineering or in Education or design or execution of important Chemical Engineering work. If a candidate is employed as a teacher of Chemical Engineering in University of Technological Institution </w:t>
      </w:r>
      <w:r w:rsidR="0035258D">
        <w:rPr>
          <w:rFonts w:ascii="Tahoma" w:hAnsi="Tahoma" w:cs="Tahoma"/>
          <w:sz w:val="20"/>
        </w:rPr>
        <w:t>recognized</w:t>
      </w:r>
      <w:r>
        <w:rPr>
          <w:rFonts w:ascii="Tahoma" w:hAnsi="Tahoma" w:cs="Tahoma"/>
          <w:sz w:val="20"/>
        </w:rPr>
        <w:t xml:space="preserve"> by the Council, he should be regarded as employed in the direction of Chemical Engineering work.</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2</w:t>
      </w:r>
      <w:r w:rsidR="00535F3B">
        <w:rPr>
          <w:rFonts w:ascii="Tahoma" w:hAnsi="Tahoma" w:cs="Tahoma"/>
          <w:sz w:val="20"/>
        </w:rPr>
        <w:t>.</w:t>
      </w:r>
      <w:r>
        <w:rPr>
          <w:rFonts w:ascii="Tahoma" w:hAnsi="Tahoma" w:cs="Tahoma"/>
          <w:sz w:val="20"/>
        </w:rPr>
        <w:tab/>
        <w:t>He shall have attained such an eminence in the field of Chemical Engineering, Chemical Manufacture and processing as to quality him in the opinion of the Council for the distinction of Fellowship.</w:t>
      </w:r>
    </w:p>
    <w:p w:rsidR="00CF0A94" w:rsidRDefault="00665B72" w:rsidP="00CF0A94">
      <w:pPr>
        <w:tabs>
          <w:tab w:val="left" w:pos="630"/>
        </w:tabs>
        <w:spacing w:after="120" w:line="240" w:lineRule="atLeast"/>
        <w:ind w:left="630" w:hanging="630"/>
        <w:jc w:val="both"/>
        <w:rPr>
          <w:rFonts w:ascii="Tahoma" w:hAnsi="Tahoma" w:cs="Tahoma"/>
          <w:b/>
          <w:bCs/>
          <w:sz w:val="20"/>
        </w:rPr>
      </w:pPr>
      <w:r>
        <w:rPr>
          <w:rFonts w:ascii="Tahoma" w:hAnsi="Tahoma" w:cs="Tahoma"/>
          <w:sz w:val="20"/>
        </w:rPr>
        <w:tab/>
      </w:r>
      <w:r w:rsidR="00CF0A94">
        <w:rPr>
          <w:rFonts w:ascii="Tahoma" w:hAnsi="Tahoma" w:cs="Tahoma"/>
          <w:b/>
          <w:bCs/>
          <w:sz w:val="20"/>
        </w:rPr>
        <w:tab/>
      </w:r>
      <w:r w:rsidR="00C676E5">
        <w:rPr>
          <w:rFonts w:ascii="Tahoma" w:hAnsi="Tahoma" w:cs="Tahoma"/>
          <w:b/>
          <w:bCs/>
          <w:sz w:val="20"/>
        </w:rPr>
        <w:t xml:space="preserve">Criteria for </w:t>
      </w:r>
      <w:r w:rsidR="00CF0A94">
        <w:rPr>
          <w:rFonts w:ascii="Tahoma" w:hAnsi="Tahoma" w:cs="Tahoma"/>
          <w:b/>
          <w:bCs/>
          <w:sz w:val="20"/>
        </w:rPr>
        <w:t>Members: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Every candidate for admission to the Institute as a Member or for transfer from Associate Member shall produce evidence satisfactory to the Council that he has the following qualifications:-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1</w:t>
      </w:r>
      <w:r w:rsidR="00665B72">
        <w:rPr>
          <w:rFonts w:ascii="Tahoma" w:hAnsi="Tahoma" w:cs="Tahoma"/>
          <w:sz w:val="20"/>
        </w:rPr>
        <w:t>.</w:t>
      </w:r>
      <w:r>
        <w:rPr>
          <w:rFonts w:ascii="Tahoma" w:hAnsi="Tahoma" w:cs="Tahoma"/>
          <w:sz w:val="20"/>
        </w:rPr>
        <w:tab/>
      </w:r>
      <w:r>
        <w:rPr>
          <w:rFonts w:ascii="Tahoma" w:hAnsi="Tahoma" w:cs="Tahoma"/>
          <w:b/>
          <w:bCs/>
          <w:sz w:val="20"/>
        </w:rPr>
        <w:t>Age:</w:t>
      </w:r>
      <w:r>
        <w:rPr>
          <w:rFonts w:ascii="Tahoma" w:hAnsi="Tahoma" w:cs="Tahoma"/>
          <w:sz w:val="20"/>
        </w:rPr>
        <w:t xml:space="preserve"> He shall be not less than twenty-five years of age.</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2</w:t>
      </w:r>
      <w:r w:rsidR="00665B72">
        <w:rPr>
          <w:rFonts w:ascii="Tahoma" w:hAnsi="Tahoma" w:cs="Tahoma"/>
          <w:sz w:val="20"/>
        </w:rPr>
        <w:t>.</w:t>
      </w:r>
      <w:r>
        <w:rPr>
          <w:rFonts w:ascii="Tahoma" w:hAnsi="Tahoma" w:cs="Tahoma"/>
          <w:sz w:val="20"/>
        </w:rPr>
        <w:tab/>
      </w:r>
      <w:r>
        <w:rPr>
          <w:rFonts w:ascii="Tahoma" w:hAnsi="Tahoma" w:cs="Tahoma"/>
          <w:b/>
          <w:bCs/>
          <w:sz w:val="20"/>
        </w:rPr>
        <w:t>Occupation:</w:t>
      </w:r>
      <w:r>
        <w:rPr>
          <w:rFonts w:ascii="Tahoma" w:hAnsi="Tahoma" w:cs="Tahoma"/>
          <w:sz w:val="20"/>
        </w:rPr>
        <w:t xml:space="preserve"> He shall be engaged in the profession of Chemical Engineering.</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3</w:t>
      </w:r>
      <w:r w:rsidR="00665B72">
        <w:rPr>
          <w:rFonts w:ascii="Tahoma" w:hAnsi="Tahoma" w:cs="Tahoma"/>
          <w:sz w:val="20"/>
        </w:rPr>
        <w:t>.</w:t>
      </w:r>
      <w:r>
        <w:rPr>
          <w:rFonts w:ascii="Tahoma" w:hAnsi="Tahoma" w:cs="Tahoma"/>
          <w:sz w:val="20"/>
        </w:rPr>
        <w:tab/>
      </w:r>
      <w:r>
        <w:rPr>
          <w:rFonts w:ascii="Tahoma" w:hAnsi="Tahoma" w:cs="Tahoma"/>
          <w:b/>
          <w:bCs/>
          <w:sz w:val="20"/>
        </w:rPr>
        <w:t>Other qualifications:</w:t>
      </w:r>
      <w:r>
        <w:rPr>
          <w:rFonts w:ascii="Tahoma" w:hAnsi="Tahoma" w:cs="Tahoma"/>
          <w:sz w:val="20"/>
        </w:rPr>
        <w:t xml:space="preserve"> He shall further have at least one of the following qualifications:-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He shall either be an Associate Member</w:t>
      </w:r>
      <w:r w:rsidR="00665B72">
        <w:rPr>
          <w:rFonts w:ascii="Tahoma" w:hAnsi="Tahoma" w:cs="Tahoma"/>
          <w:sz w:val="20"/>
        </w:rPr>
        <w:t xml:space="preserve"> </w:t>
      </w:r>
      <w:r>
        <w:rPr>
          <w:rFonts w:ascii="Tahoma" w:hAnsi="Tahoma" w:cs="Tahoma"/>
          <w:sz w:val="20"/>
        </w:rPr>
        <w:t>of the Institute or shall have fulfilled the conditions necessary for Associate Membership or shall have a diploma in Chemical Engineering/Chemical or Allied Process Technology or a Degree in Science.</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 xml:space="preserve">He shall have experience in a position of responsibility, to the satisfaction of the Council, in an </w:t>
      </w:r>
      <w:r w:rsidR="0035258D">
        <w:rPr>
          <w:rFonts w:ascii="Tahoma" w:hAnsi="Tahoma" w:cs="Tahoma"/>
          <w:sz w:val="20"/>
        </w:rPr>
        <w:t>organization</w:t>
      </w:r>
      <w:r>
        <w:rPr>
          <w:rFonts w:ascii="Tahoma" w:hAnsi="Tahoma" w:cs="Tahoma"/>
          <w:sz w:val="20"/>
        </w:rPr>
        <w:t xml:space="preserve"> engaged in Chemical Manufacture or Process Engineering or Education or design or execution of important Chemical Engineering Work in University or Technological Institution </w:t>
      </w:r>
      <w:r w:rsidR="0035258D">
        <w:rPr>
          <w:rFonts w:ascii="Tahoma" w:hAnsi="Tahoma" w:cs="Tahoma"/>
          <w:sz w:val="20"/>
        </w:rPr>
        <w:t>recognized</w:t>
      </w:r>
      <w:r>
        <w:rPr>
          <w:rFonts w:ascii="Tahoma" w:hAnsi="Tahoma" w:cs="Tahoma"/>
          <w:sz w:val="20"/>
        </w:rPr>
        <w:t xml:space="preserve"> by the Council or carrying out research in the field of Chemical Engineering in University or Technological Institutions </w:t>
      </w:r>
      <w:r w:rsidR="0035258D">
        <w:rPr>
          <w:rFonts w:ascii="Tahoma" w:hAnsi="Tahoma" w:cs="Tahoma"/>
          <w:sz w:val="20"/>
        </w:rPr>
        <w:t>recognized</w:t>
      </w:r>
      <w:r>
        <w:rPr>
          <w:rFonts w:ascii="Tahoma" w:hAnsi="Tahoma" w:cs="Tahoma"/>
          <w:sz w:val="20"/>
        </w:rPr>
        <w:t xml:space="preserve"> by the Council. Minimum duration of experience shall be as given hereunder:</w:t>
      </w:r>
    </w:p>
    <w:p w:rsidR="00CF0A94" w:rsidRDefault="00CF0A94" w:rsidP="00CF0A94">
      <w:pPr>
        <w:tabs>
          <w:tab w:val="left" w:pos="630"/>
        </w:tabs>
        <w:spacing w:after="120" w:line="240" w:lineRule="atLeast"/>
        <w:ind w:left="630" w:hanging="630"/>
        <w:jc w:val="both"/>
        <w:rPr>
          <w:rFonts w:ascii="Tahoma" w:hAnsi="Tahoma" w:cs="Tahoma"/>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1710"/>
      </w:tblGrid>
      <w:tr w:rsidR="00CF0A94" w:rsidTr="00952AD9">
        <w:tc>
          <w:tcPr>
            <w:tcW w:w="702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Educational Qualification</w:t>
            </w:r>
          </w:p>
        </w:tc>
        <w:tc>
          <w:tcPr>
            <w:tcW w:w="171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Minimum Years of Experience</w:t>
            </w:r>
          </w:p>
        </w:tc>
      </w:tr>
      <w:tr w:rsidR="00CF0A94" w:rsidTr="00952AD9">
        <w:tc>
          <w:tcPr>
            <w:tcW w:w="7020" w:type="dxa"/>
          </w:tcPr>
          <w:p w:rsidR="00CF0A94" w:rsidRDefault="00CF0A94" w:rsidP="004A1C18">
            <w:pPr>
              <w:tabs>
                <w:tab w:val="left" w:pos="630"/>
              </w:tabs>
              <w:spacing w:after="120"/>
              <w:jc w:val="both"/>
              <w:rPr>
                <w:rFonts w:ascii="Tahoma" w:hAnsi="Tahoma" w:cs="Tahoma"/>
                <w:sz w:val="20"/>
              </w:rPr>
            </w:pPr>
            <w:r>
              <w:rPr>
                <w:rFonts w:ascii="Tahoma" w:hAnsi="Tahoma" w:cs="Tahoma"/>
                <w:sz w:val="20"/>
              </w:rPr>
              <w:t>Bachelor degree in Chemical Engineering or Chemical or Allied Process Technology</w:t>
            </w:r>
          </w:p>
        </w:tc>
        <w:tc>
          <w:tcPr>
            <w:tcW w:w="1710" w:type="dxa"/>
          </w:tcPr>
          <w:p w:rsidR="00CF0A94" w:rsidRDefault="00CF0A94" w:rsidP="004A1C18">
            <w:pPr>
              <w:tabs>
                <w:tab w:val="left" w:pos="630"/>
              </w:tabs>
              <w:spacing w:after="120"/>
              <w:jc w:val="both"/>
              <w:rPr>
                <w:rFonts w:ascii="Tahoma" w:hAnsi="Tahoma" w:cs="Tahoma"/>
                <w:sz w:val="20"/>
              </w:rPr>
            </w:pPr>
            <w:r>
              <w:rPr>
                <w:rFonts w:ascii="Tahoma" w:hAnsi="Tahoma" w:cs="Tahoma"/>
                <w:sz w:val="20"/>
              </w:rPr>
              <w:t>Five</w:t>
            </w:r>
          </w:p>
        </w:tc>
      </w:tr>
      <w:tr w:rsidR="00CF0A94" w:rsidTr="00952AD9">
        <w:tc>
          <w:tcPr>
            <w:tcW w:w="7020" w:type="dxa"/>
          </w:tcPr>
          <w:p w:rsidR="00CF0A94" w:rsidRDefault="00CF0A94" w:rsidP="004A1C18">
            <w:pPr>
              <w:tabs>
                <w:tab w:val="left" w:pos="630"/>
              </w:tabs>
              <w:spacing w:after="120"/>
              <w:jc w:val="both"/>
              <w:rPr>
                <w:rFonts w:ascii="Tahoma" w:hAnsi="Tahoma" w:cs="Tahoma"/>
                <w:sz w:val="20"/>
              </w:rPr>
            </w:pPr>
            <w:r>
              <w:rPr>
                <w:rFonts w:ascii="Tahoma" w:hAnsi="Tahoma" w:cs="Tahoma"/>
                <w:sz w:val="20"/>
              </w:rPr>
              <w:t>Masters degree in Chemical Engineering or Chemical or Allied Process Technology</w:t>
            </w:r>
          </w:p>
        </w:tc>
        <w:tc>
          <w:tcPr>
            <w:tcW w:w="1710" w:type="dxa"/>
          </w:tcPr>
          <w:p w:rsidR="00CF0A94" w:rsidRDefault="00CF0A94" w:rsidP="004A1C18">
            <w:pPr>
              <w:tabs>
                <w:tab w:val="left" w:pos="630"/>
              </w:tabs>
              <w:spacing w:after="120"/>
              <w:jc w:val="both"/>
              <w:rPr>
                <w:rFonts w:ascii="Tahoma" w:hAnsi="Tahoma" w:cs="Tahoma"/>
                <w:sz w:val="20"/>
              </w:rPr>
            </w:pPr>
            <w:r>
              <w:rPr>
                <w:rFonts w:ascii="Tahoma" w:hAnsi="Tahoma" w:cs="Tahoma"/>
                <w:sz w:val="20"/>
              </w:rPr>
              <w:t>Four</w:t>
            </w:r>
          </w:p>
        </w:tc>
      </w:tr>
      <w:tr w:rsidR="00CF0A94" w:rsidTr="00952AD9">
        <w:tc>
          <w:tcPr>
            <w:tcW w:w="702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Doctorate degree in Chemical Engineering or Chemical or Allied Process Technology</w:t>
            </w:r>
          </w:p>
        </w:tc>
        <w:tc>
          <w:tcPr>
            <w:tcW w:w="171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Three</w:t>
            </w:r>
          </w:p>
        </w:tc>
      </w:tr>
      <w:tr w:rsidR="00CF0A94" w:rsidTr="00952AD9">
        <w:tc>
          <w:tcPr>
            <w:tcW w:w="702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Bachelor or higher degree in Engineering other than Chemical Engineering/Chemical or Allied Process Technology</w:t>
            </w:r>
          </w:p>
        </w:tc>
        <w:tc>
          <w:tcPr>
            <w:tcW w:w="171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Ten</w:t>
            </w:r>
          </w:p>
        </w:tc>
      </w:tr>
      <w:tr w:rsidR="00CF0A94" w:rsidTr="00952AD9">
        <w:tc>
          <w:tcPr>
            <w:tcW w:w="702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Diploma in Chemical Engineering/Chemical or Allied Process Technology</w:t>
            </w:r>
          </w:p>
        </w:tc>
        <w:tc>
          <w:tcPr>
            <w:tcW w:w="171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Fifteen</w:t>
            </w:r>
          </w:p>
        </w:tc>
      </w:tr>
      <w:tr w:rsidR="00CF0A94" w:rsidTr="00952AD9">
        <w:tc>
          <w:tcPr>
            <w:tcW w:w="702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Degree in Science</w:t>
            </w:r>
          </w:p>
        </w:tc>
        <w:tc>
          <w:tcPr>
            <w:tcW w:w="1710" w:type="dxa"/>
          </w:tcPr>
          <w:p w:rsidR="00CF0A94" w:rsidRDefault="00CF0A94" w:rsidP="004A1C18">
            <w:pPr>
              <w:tabs>
                <w:tab w:val="left" w:pos="630"/>
              </w:tabs>
              <w:spacing w:after="120" w:line="240" w:lineRule="atLeast"/>
              <w:jc w:val="both"/>
              <w:rPr>
                <w:rFonts w:ascii="Tahoma" w:hAnsi="Tahoma" w:cs="Tahoma"/>
                <w:sz w:val="20"/>
              </w:rPr>
            </w:pPr>
            <w:r>
              <w:rPr>
                <w:rFonts w:ascii="Tahoma" w:hAnsi="Tahoma" w:cs="Tahoma"/>
                <w:sz w:val="20"/>
              </w:rPr>
              <w:t>Twenty</w:t>
            </w:r>
          </w:p>
        </w:tc>
      </w:tr>
    </w:tbl>
    <w:p w:rsidR="00CF0A94" w:rsidRDefault="00CF0A94" w:rsidP="00CF0A94">
      <w:pPr>
        <w:tabs>
          <w:tab w:val="left" w:pos="630"/>
        </w:tabs>
        <w:spacing w:after="120" w:line="240" w:lineRule="atLeast"/>
        <w:jc w:val="both"/>
        <w:rPr>
          <w:rFonts w:ascii="Tahoma" w:hAnsi="Tahoma" w:cs="Tahoma"/>
          <w:b/>
          <w:bCs/>
          <w:sz w:val="20"/>
        </w:rPr>
      </w:pPr>
      <w:r>
        <w:rPr>
          <w:rFonts w:ascii="Tahoma" w:hAnsi="Tahoma" w:cs="Tahoma"/>
          <w:b/>
          <w:bCs/>
          <w:sz w:val="20"/>
        </w:rPr>
        <w:lastRenderedPageBreak/>
        <w:tab/>
      </w:r>
      <w:r w:rsidR="00C676E5">
        <w:rPr>
          <w:rFonts w:ascii="Tahoma" w:hAnsi="Tahoma" w:cs="Tahoma"/>
          <w:b/>
          <w:bCs/>
          <w:sz w:val="20"/>
        </w:rPr>
        <w:t xml:space="preserve">Criteria for </w:t>
      </w:r>
      <w:r>
        <w:rPr>
          <w:rFonts w:ascii="Tahoma" w:hAnsi="Tahoma" w:cs="Tahoma"/>
          <w:b/>
          <w:bCs/>
          <w:sz w:val="20"/>
        </w:rPr>
        <w:t>Associate Members: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Every candidate for admission to the Institute as Associate Member or for transfer from Student Member to Associate Member shall produce evidence satisfactory to the Council that he has the following qualifications:-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1</w:t>
      </w:r>
      <w:r>
        <w:rPr>
          <w:rFonts w:ascii="Tahoma" w:hAnsi="Tahoma" w:cs="Tahoma"/>
          <w:sz w:val="20"/>
        </w:rPr>
        <w:tab/>
      </w:r>
      <w:r>
        <w:rPr>
          <w:rFonts w:ascii="Tahoma" w:hAnsi="Tahoma" w:cs="Tahoma"/>
          <w:b/>
          <w:bCs/>
          <w:sz w:val="20"/>
        </w:rPr>
        <w:t>Age:</w:t>
      </w:r>
      <w:r>
        <w:rPr>
          <w:rFonts w:ascii="Tahoma" w:hAnsi="Tahoma" w:cs="Tahoma"/>
          <w:sz w:val="20"/>
        </w:rPr>
        <w:t xml:space="preserve"> He shall be not less than twenty-one years of age.</w:t>
      </w:r>
    </w:p>
    <w:p w:rsidR="00CF0A94" w:rsidRDefault="00CF0A94" w:rsidP="00CF0A94">
      <w:pPr>
        <w:tabs>
          <w:tab w:val="left" w:pos="630"/>
        </w:tabs>
        <w:spacing w:after="120" w:line="240" w:lineRule="atLeast"/>
        <w:ind w:left="630" w:hanging="630"/>
        <w:jc w:val="both"/>
        <w:rPr>
          <w:rFonts w:ascii="Tahoma" w:hAnsi="Tahoma" w:cs="Tahoma"/>
          <w:b/>
          <w:bCs/>
          <w:sz w:val="20"/>
        </w:rPr>
      </w:pPr>
      <w:r>
        <w:rPr>
          <w:rFonts w:ascii="Tahoma" w:hAnsi="Tahoma" w:cs="Tahoma"/>
          <w:sz w:val="20"/>
        </w:rPr>
        <w:t>2</w:t>
      </w:r>
      <w:r>
        <w:rPr>
          <w:rFonts w:ascii="Tahoma" w:hAnsi="Tahoma" w:cs="Tahoma"/>
          <w:sz w:val="20"/>
        </w:rPr>
        <w:tab/>
      </w:r>
      <w:r>
        <w:rPr>
          <w:rFonts w:ascii="Tahoma" w:hAnsi="Tahoma" w:cs="Tahoma"/>
          <w:b/>
          <w:bCs/>
          <w:sz w:val="20"/>
        </w:rPr>
        <w:t>Qualification, Occupation and Experience:</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 xml:space="preserve">He shall have passed bachelor’s degree examination in Chemical Engineering, or bachelor’s degree examination in Chemical or Allied Process Technology or a bachelor’s degree examination in Engineering other than Chemical Engineering or Chemical/Allied Process Technology from Universities/Institutions </w:t>
      </w:r>
      <w:r w:rsidR="0081177A">
        <w:rPr>
          <w:rFonts w:ascii="Tahoma" w:hAnsi="Tahoma" w:cs="Tahoma"/>
          <w:sz w:val="20"/>
        </w:rPr>
        <w:t>recognized</w:t>
      </w:r>
      <w:r>
        <w:rPr>
          <w:rFonts w:ascii="Tahoma" w:hAnsi="Tahoma" w:cs="Tahoma"/>
          <w:sz w:val="20"/>
        </w:rPr>
        <w:t xml:space="preserve"> by the Institute or such qualifying examinations the Institute may conduct.</w:t>
      </w:r>
    </w:p>
    <w:p w:rsidR="00CF0A94" w:rsidRDefault="00CF0A94" w:rsidP="00CF0A94">
      <w:pPr>
        <w:tabs>
          <w:tab w:val="left" w:pos="630"/>
        </w:tabs>
        <w:spacing w:after="120" w:line="240" w:lineRule="atLeast"/>
        <w:ind w:left="630" w:hanging="630"/>
        <w:jc w:val="center"/>
        <w:rPr>
          <w:rFonts w:ascii="Tahoma" w:hAnsi="Tahoma" w:cs="Tahoma"/>
          <w:sz w:val="20"/>
        </w:rPr>
      </w:pPr>
      <w:r>
        <w:rPr>
          <w:rFonts w:ascii="Tahoma" w:hAnsi="Tahoma" w:cs="Tahoma"/>
          <w:sz w:val="20"/>
        </w:rPr>
        <w:t>AND</w:t>
      </w:r>
    </w:p>
    <w:p w:rsidR="00CF0A94" w:rsidRDefault="00CF0A94" w:rsidP="00CF0A94">
      <w:pPr>
        <w:tabs>
          <w:tab w:val="left" w:pos="630"/>
        </w:tabs>
        <w:spacing w:after="120" w:line="240" w:lineRule="atLeast"/>
        <w:ind w:left="630"/>
        <w:jc w:val="both"/>
        <w:rPr>
          <w:rFonts w:ascii="Tahoma" w:hAnsi="Tahoma" w:cs="Tahoma"/>
          <w:sz w:val="20"/>
        </w:rPr>
      </w:pPr>
      <w:r>
        <w:rPr>
          <w:rFonts w:ascii="Tahoma" w:hAnsi="Tahoma" w:cs="Tahoma"/>
          <w:sz w:val="20"/>
        </w:rPr>
        <w:t xml:space="preserve">He shall be engaged at the time of his application for election, in </w:t>
      </w:r>
      <w:proofErr w:type="gramStart"/>
      <w:r>
        <w:rPr>
          <w:rFonts w:ascii="Tahoma" w:hAnsi="Tahoma" w:cs="Tahoma"/>
          <w:sz w:val="20"/>
        </w:rPr>
        <w:t>Chemical</w:t>
      </w:r>
      <w:proofErr w:type="gramEnd"/>
      <w:r>
        <w:rPr>
          <w:rFonts w:ascii="Tahoma" w:hAnsi="Tahoma" w:cs="Tahoma"/>
          <w:sz w:val="20"/>
        </w:rPr>
        <w:t xml:space="preserve"> manufacture or processing, or in the direction or construction or design or operation of Chemical Engineering Work. If the candidate is employed in teaching or research in Chemical Engineering in a College or Institution </w:t>
      </w:r>
      <w:r w:rsidR="0035258D">
        <w:rPr>
          <w:rFonts w:ascii="Tahoma" w:hAnsi="Tahoma" w:cs="Tahoma"/>
          <w:sz w:val="20"/>
        </w:rPr>
        <w:t>recognized</w:t>
      </w:r>
      <w:r>
        <w:rPr>
          <w:rFonts w:ascii="Tahoma" w:hAnsi="Tahoma" w:cs="Tahoma"/>
          <w:sz w:val="20"/>
        </w:rPr>
        <w:t xml:space="preserve"> by the Council, he may be regarded as employed in the direction of Chemical Engineering Work. Minimum duration of experience shall be as given </w:t>
      </w:r>
      <w:proofErr w:type="gramStart"/>
      <w:r>
        <w:rPr>
          <w:rFonts w:ascii="Tahoma" w:hAnsi="Tahoma" w:cs="Tahoma"/>
          <w:sz w:val="20"/>
        </w:rPr>
        <w:t>hereunder :</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0"/>
        <w:gridCol w:w="1710"/>
      </w:tblGrid>
      <w:tr w:rsidR="00CF0A94" w:rsidTr="004A1C18">
        <w:tc>
          <w:tcPr>
            <w:tcW w:w="71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Education Qualification</w:t>
            </w:r>
          </w:p>
        </w:tc>
        <w:tc>
          <w:tcPr>
            <w:tcW w:w="17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Minimum Years of Experience</w:t>
            </w:r>
          </w:p>
        </w:tc>
      </w:tr>
      <w:tr w:rsidR="00CF0A94" w:rsidTr="004A1C18">
        <w:tc>
          <w:tcPr>
            <w:tcW w:w="71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Bachelor degree in Chemical Engineering or Chemical or Allied Process Technology</w:t>
            </w:r>
          </w:p>
        </w:tc>
        <w:tc>
          <w:tcPr>
            <w:tcW w:w="17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Nil</w:t>
            </w:r>
          </w:p>
        </w:tc>
      </w:tr>
      <w:tr w:rsidR="00CF0A94" w:rsidTr="004A1C18">
        <w:tc>
          <w:tcPr>
            <w:tcW w:w="71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Bachelor or higher degree in Engineering other than Chemical Engineering/Chemical or Allied Process Technology</w:t>
            </w:r>
          </w:p>
        </w:tc>
        <w:tc>
          <w:tcPr>
            <w:tcW w:w="1710" w:type="dxa"/>
          </w:tcPr>
          <w:p w:rsidR="00CF0A94" w:rsidRDefault="00CF0A94" w:rsidP="004A1C18">
            <w:pPr>
              <w:tabs>
                <w:tab w:val="left" w:pos="5760"/>
              </w:tabs>
              <w:spacing w:after="120" w:line="240" w:lineRule="atLeast"/>
              <w:rPr>
                <w:rFonts w:ascii="Tahoma" w:hAnsi="Tahoma" w:cs="Tahoma"/>
                <w:sz w:val="20"/>
              </w:rPr>
            </w:pPr>
            <w:r>
              <w:rPr>
                <w:rFonts w:ascii="Tahoma" w:hAnsi="Tahoma" w:cs="Tahoma"/>
                <w:sz w:val="20"/>
              </w:rPr>
              <w:t>Five</w:t>
            </w:r>
          </w:p>
        </w:tc>
      </w:tr>
    </w:tbl>
    <w:p w:rsidR="00CF0A94" w:rsidRDefault="00CF0A94" w:rsidP="00CF0A94">
      <w:pPr>
        <w:tabs>
          <w:tab w:val="left" w:pos="630"/>
        </w:tabs>
        <w:spacing w:after="120" w:line="240" w:lineRule="atLeast"/>
        <w:ind w:left="630" w:hanging="630"/>
        <w:jc w:val="both"/>
        <w:rPr>
          <w:rFonts w:ascii="Tahoma" w:hAnsi="Tahoma" w:cs="Tahoma"/>
          <w:b/>
          <w:bCs/>
          <w:sz w:val="20"/>
        </w:rPr>
      </w:pPr>
    </w:p>
    <w:p w:rsidR="0066745E" w:rsidRDefault="00CF0A94" w:rsidP="00CF0A94">
      <w:pPr>
        <w:tabs>
          <w:tab w:val="left" w:pos="630"/>
        </w:tabs>
        <w:spacing w:after="120" w:line="240" w:lineRule="atLeast"/>
        <w:ind w:left="630" w:hanging="630"/>
        <w:jc w:val="both"/>
        <w:rPr>
          <w:rFonts w:ascii="Tahoma" w:hAnsi="Tahoma" w:cs="Tahoma"/>
          <w:b/>
          <w:bCs/>
          <w:sz w:val="20"/>
        </w:rPr>
      </w:pPr>
      <w:r>
        <w:rPr>
          <w:rFonts w:ascii="Tahoma" w:hAnsi="Tahoma" w:cs="Tahoma"/>
          <w:b/>
          <w:bCs/>
          <w:sz w:val="20"/>
        </w:rPr>
        <w:tab/>
      </w:r>
    </w:p>
    <w:p w:rsidR="00CF0A94" w:rsidRDefault="0066745E" w:rsidP="00CF0A94">
      <w:pPr>
        <w:tabs>
          <w:tab w:val="left" w:pos="630"/>
        </w:tabs>
        <w:spacing w:after="120" w:line="240" w:lineRule="atLeast"/>
        <w:ind w:left="630" w:hanging="630"/>
        <w:jc w:val="both"/>
        <w:rPr>
          <w:rFonts w:ascii="Tahoma" w:hAnsi="Tahoma" w:cs="Tahoma"/>
          <w:b/>
          <w:bCs/>
          <w:sz w:val="20"/>
        </w:rPr>
      </w:pPr>
      <w:r>
        <w:rPr>
          <w:rFonts w:ascii="Tahoma" w:hAnsi="Tahoma" w:cs="Tahoma"/>
          <w:b/>
          <w:bCs/>
          <w:sz w:val="20"/>
        </w:rPr>
        <w:tab/>
      </w:r>
      <w:r w:rsidR="0035258D">
        <w:rPr>
          <w:rFonts w:ascii="Tahoma" w:hAnsi="Tahoma" w:cs="Tahoma"/>
          <w:b/>
          <w:bCs/>
          <w:sz w:val="20"/>
        </w:rPr>
        <w:t xml:space="preserve">Criteria for </w:t>
      </w:r>
      <w:r w:rsidR="00CF0A94">
        <w:rPr>
          <w:rFonts w:ascii="Tahoma" w:hAnsi="Tahoma" w:cs="Tahoma"/>
          <w:b/>
          <w:bCs/>
          <w:sz w:val="20"/>
        </w:rPr>
        <w:t>Student Members: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 xml:space="preserve">Every candidate for admission to the Institute as a Student Member shall produce evidence satisfactory to the Council that he has the following </w:t>
      </w:r>
      <w:r w:rsidR="00AB6B07">
        <w:rPr>
          <w:rFonts w:ascii="Tahoma" w:hAnsi="Tahoma" w:cs="Tahoma"/>
          <w:sz w:val="20"/>
        </w:rPr>
        <w:t>qualifications:</w:t>
      </w:r>
      <w:r>
        <w:rPr>
          <w:rFonts w:ascii="Tahoma" w:hAnsi="Tahoma" w:cs="Tahoma"/>
          <w:sz w:val="20"/>
        </w:rPr>
        <w:t>-</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t xml:space="preserve">He is being trained as a Chemical Engineer as an under graduate student in a constituent or affiliated college under a University/Technological Institution </w:t>
      </w:r>
      <w:r w:rsidR="0035258D">
        <w:rPr>
          <w:rFonts w:ascii="Tahoma" w:hAnsi="Tahoma" w:cs="Tahoma"/>
          <w:sz w:val="20"/>
        </w:rPr>
        <w:t>recognized</w:t>
      </w:r>
      <w:r>
        <w:rPr>
          <w:rFonts w:ascii="Tahoma" w:hAnsi="Tahoma" w:cs="Tahoma"/>
          <w:sz w:val="20"/>
        </w:rPr>
        <w:t xml:space="preserve"> by the Institute or has registered for the Associate Membership Examination conducted by the Institute.</w:t>
      </w:r>
    </w:p>
    <w:p w:rsidR="0066745E" w:rsidRDefault="0066745E" w:rsidP="0066745E">
      <w:pPr>
        <w:tabs>
          <w:tab w:val="left" w:pos="630"/>
        </w:tabs>
        <w:spacing w:after="120" w:line="240" w:lineRule="atLeast"/>
        <w:ind w:left="630" w:hanging="630"/>
        <w:jc w:val="both"/>
        <w:rPr>
          <w:rFonts w:ascii="Tahoma" w:hAnsi="Tahoma" w:cs="Tahoma"/>
          <w:sz w:val="20"/>
        </w:rPr>
      </w:pPr>
      <w:r>
        <w:rPr>
          <w:rFonts w:ascii="Tahoma" w:hAnsi="Tahoma" w:cs="Tahoma"/>
          <w:sz w:val="20"/>
        </w:rPr>
        <w:tab/>
      </w:r>
    </w:p>
    <w:p w:rsidR="0066745E" w:rsidRDefault="0066745E" w:rsidP="0066745E">
      <w:pPr>
        <w:tabs>
          <w:tab w:val="left" w:pos="630"/>
        </w:tabs>
        <w:spacing w:after="120" w:line="240" w:lineRule="atLeast"/>
        <w:ind w:left="630" w:hanging="630"/>
        <w:jc w:val="both"/>
        <w:rPr>
          <w:rFonts w:ascii="Tahoma" w:hAnsi="Tahoma" w:cs="Tahoma"/>
          <w:sz w:val="20"/>
        </w:rPr>
      </w:pPr>
    </w:p>
    <w:p w:rsidR="0066745E" w:rsidRDefault="0066745E" w:rsidP="0066745E">
      <w:pPr>
        <w:tabs>
          <w:tab w:val="left" w:pos="630"/>
        </w:tabs>
        <w:spacing w:after="120" w:line="240" w:lineRule="atLeast"/>
        <w:ind w:left="630" w:hanging="630"/>
        <w:jc w:val="both"/>
        <w:rPr>
          <w:rFonts w:ascii="Tahoma" w:hAnsi="Tahoma" w:cs="Tahoma"/>
          <w:b/>
          <w:bCs/>
          <w:sz w:val="20"/>
        </w:rPr>
      </w:pPr>
      <w:r>
        <w:rPr>
          <w:rFonts w:ascii="Tahoma" w:hAnsi="Tahoma" w:cs="Tahoma"/>
          <w:sz w:val="20"/>
        </w:rPr>
        <w:tab/>
      </w:r>
      <w:r>
        <w:rPr>
          <w:rFonts w:ascii="Tahoma" w:hAnsi="Tahoma" w:cs="Tahoma"/>
          <w:b/>
          <w:bCs/>
          <w:sz w:val="20"/>
        </w:rPr>
        <w:t xml:space="preserve">Criteria for </w:t>
      </w:r>
      <w:proofErr w:type="spellStart"/>
      <w:r>
        <w:rPr>
          <w:rFonts w:ascii="Tahoma" w:hAnsi="Tahoma" w:cs="Tahoma"/>
          <w:b/>
          <w:bCs/>
          <w:sz w:val="20"/>
        </w:rPr>
        <w:t>IIChE-IChemE</w:t>
      </w:r>
      <w:proofErr w:type="spellEnd"/>
      <w:r>
        <w:rPr>
          <w:rFonts w:ascii="Tahoma" w:hAnsi="Tahoma" w:cs="Tahoma"/>
          <w:b/>
          <w:bCs/>
          <w:sz w:val="20"/>
        </w:rPr>
        <w:t xml:space="preserve"> Jt. Members:</w:t>
      </w:r>
    </w:p>
    <w:p w:rsidR="0066745E" w:rsidRDefault="0066745E" w:rsidP="0066745E">
      <w:pPr>
        <w:tabs>
          <w:tab w:val="left" w:pos="630"/>
        </w:tabs>
        <w:spacing w:after="120" w:line="240" w:lineRule="atLeast"/>
        <w:ind w:left="630" w:hanging="630"/>
        <w:jc w:val="both"/>
        <w:rPr>
          <w:rFonts w:ascii="Tahoma" w:hAnsi="Tahoma" w:cs="Tahoma"/>
          <w:sz w:val="20"/>
        </w:rPr>
      </w:pPr>
      <w:r>
        <w:rPr>
          <w:rFonts w:ascii="Tahoma" w:hAnsi="Tahoma" w:cs="Tahoma"/>
          <w:sz w:val="20"/>
        </w:rPr>
        <w:tab/>
        <w:t xml:space="preserve">Every candidate for admission to the Institute and </w:t>
      </w:r>
      <w:proofErr w:type="spellStart"/>
      <w:r>
        <w:rPr>
          <w:rFonts w:ascii="Tahoma" w:hAnsi="Tahoma" w:cs="Tahoma"/>
          <w:sz w:val="20"/>
        </w:rPr>
        <w:t>IChemE</w:t>
      </w:r>
      <w:proofErr w:type="spellEnd"/>
      <w:r>
        <w:rPr>
          <w:rFonts w:ascii="Tahoma" w:hAnsi="Tahoma" w:cs="Tahoma"/>
          <w:sz w:val="20"/>
        </w:rPr>
        <w:t xml:space="preserve"> (UK) as </w:t>
      </w:r>
      <w:proofErr w:type="spellStart"/>
      <w:r w:rsidRPr="0066745E">
        <w:rPr>
          <w:rFonts w:ascii="Tahoma" w:hAnsi="Tahoma" w:cs="Tahoma"/>
          <w:bCs/>
          <w:sz w:val="20"/>
        </w:rPr>
        <w:t>IIChE-IChemE</w:t>
      </w:r>
      <w:proofErr w:type="spellEnd"/>
      <w:r w:rsidRPr="0066745E">
        <w:rPr>
          <w:rFonts w:ascii="Tahoma" w:hAnsi="Tahoma" w:cs="Tahoma"/>
          <w:bCs/>
          <w:sz w:val="20"/>
        </w:rPr>
        <w:t xml:space="preserve"> Jt. Member</w:t>
      </w:r>
      <w:r>
        <w:rPr>
          <w:rFonts w:ascii="Tahoma" w:hAnsi="Tahoma" w:cs="Tahoma"/>
          <w:sz w:val="20"/>
        </w:rPr>
        <w:t xml:space="preserve"> shall produce evidence satisfactory to the Council that he has the following qualifications:-</w:t>
      </w:r>
    </w:p>
    <w:p w:rsidR="0066745E" w:rsidRDefault="0066745E" w:rsidP="0066745E">
      <w:pPr>
        <w:tabs>
          <w:tab w:val="left" w:pos="630"/>
        </w:tabs>
        <w:spacing w:after="120" w:line="240" w:lineRule="atLeast"/>
        <w:ind w:left="630" w:hanging="630"/>
        <w:jc w:val="both"/>
        <w:rPr>
          <w:rFonts w:ascii="Tahoma" w:hAnsi="Tahoma" w:cs="Tahoma"/>
          <w:sz w:val="20"/>
        </w:rPr>
      </w:pPr>
      <w:r>
        <w:rPr>
          <w:rFonts w:ascii="Tahoma" w:hAnsi="Tahoma" w:cs="Tahoma"/>
          <w:sz w:val="20"/>
        </w:rPr>
        <w:tab/>
        <w:t>He is being trained as a Chemical Engineer as an under graduate student in a constituent or affiliated college under a University/Technological Institution recognized by the Institute or has registered for the Associate Membership Examination conducted by the Institute</w:t>
      </w:r>
    </w:p>
    <w:p w:rsidR="0066745E" w:rsidRDefault="0066745E" w:rsidP="00CF0A94">
      <w:pPr>
        <w:tabs>
          <w:tab w:val="left" w:pos="630"/>
        </w:tabs>
        <w:spacing w:after="120" w:line="240" w:lineRule="atLeast"/>
        <w:ind w:left="630" w:hanging="630"/>
        <w:jc w:val="both"/>
        <w:rPr>
          <w:rFonts w:ascii="Tahoma" w:hAnsi="Tahoma" w:cs="Tahoma"/>
          <w:b/>
          <w:bCs/>
          <w:sz w:val="20"/>
        </w:rPr>
      </w:pPr>
    </w:p>
    <w:p w:rsidR="0066745E" w:rsidRDefault="0066745E" w:rsidP="00CF0A94">
      <w:pPr>
        <w:tabs>
          <w:tab w:val="left" w:pos="630"/>
        </w:tabs>
        <w:spacing w:after="120" w:line="240" w:lineRule="atLeast"/>
        <w:ind w:left="630" w:hanging="630"/>
        <w:jc w:val="both"/>
        <w:rPr>
          <w:rFonts w:ascii="Tahoma" w:hAnsi="Tahoma" w:cs="Tahoma"/>
          <w:b/>
          <w:bCs/>
          <w:sz w:val="20"/>
        </w:rPr>
      </w:pPr>
    </w:p>
    <w:p w:rsidR="0066745E" w:rsidRDefault="0066745E" w:rsidP="00CF0A94">
      <w:pPr>
        <w:tabs>
          <w:tab w:val="left" w:pos="630"/>
        </w:tabs>
        <w:spacing w:after="120" w:line="240" w:lineRule="atLeast"/>
        <w:ind w:left="630" w:hanging="630"/>
        <w:jc w:val="both"/>
        <w:rPr>
          <w:rFonts w:ascii="Tahoma" w:hAnsi="Tahoma" w:cs="Tahoma"/>
          <w:b/>
          <w:bCs/>
          <w:sz w:val="20"/>
        </w:rPr>
      </w:pPr>
    </w:p>
    <w:p w:rsidR="0066745E" w:rsidRDefault="0066745E" w:rsidP="00CF0A94">
      <w:pPr>
        <w:tabs>
          <w:tab w:val="left" w:pos="630"/>
        </w:tabs>
        <w:spacing w:after="120" w:line="240" w:lineRule="atLeast"/>
        <w:ind w:left="630" w:hanging="630"/>
        <w:jc w:val="both"/>
        <w:rPr>
          <w:rFonts w:ascii="Tahoma" w:hAnsi="Tahoma" w:cs="Tahoma"/>
          <w:b/>
          <w:bCs/>
          <w:sz w:val="20"/>
        </w:rPr>
      </w:pPr>
    </w:p>
    <w:p w:rsidR="0066745E" w:rsidRDefault="0066745E" w:rsidP="00CF0A94">
      <w:pPr>
        <w:tabs>
          <w:tab w:val="left" w:pos="630"/>
        </w:tabs>
        <w:spacing w:after="120" w:line="240" w:lineRule="atLeast"/>
        <w:ind w:left="630" w:hanging="630"/>
        <w:jc w:val="both"/>
        <w:rPr>
          <w:rFonts w:ascii="Tahoma" w:hAnsi="Tahoma" w:cs="Tahoma"/>
          <w:b/>
          <w:bCs/>
          <w:sz w:val="20"/>
        </w:rPr>
      </w:pPr>
    </w:p>
    <w:p w:rsidR="0066745E" w:rsidRDefault="0066745E" w:rsidP="00CF0A94">
      <w:pPr>
        <w:tabs>
          <w:tab w:val="left" w:pos="630"/>
        </w:tabs>
        <w:spacing w:after="120" w:line="240" w:lineRule="atLeast"/>
        <w:ind w:left="630" w:hanging="630"/>
        <w:jc w:val="both"/>
        <w:rPr>
          <w:rFonts w:ascii="Tahoma" w:hAnsi="Tahoma" w:cs="Tahoma"/>
          <w:b/>
          <w:bCs/>
          <w:sz w:val="20"/>
        </w:rPr>
      </w:pPr>
    </w:p>
    <w:p w:rsidR="00CF0A94" w:rsidRDefault="0035258D" w:rsidP="00CF0A94">
      <w:pPr>
        <w:tabs>
          <w:tab w:val="left" w:pos="630"/>
        </w:tabs>
        <w:spacing w:after="120" w:line="240" w:lineRule="atLeast"/>
        <w:ind w:left="630" w:hanging="630"/>
        <w:jc w:val="both"/>
        <w:rPr>
          <w:rFonts w:ascii="Tahoma" w:hAnsi="Tahoma" w:cs="Tahoma"/>
          <w:b/>
          <w:bCs/>
          <w:sz w:val="20"/>
        </w:rPr>
      </w:pPr>
      <w:r>
        <w:rPr>
          <w:rFonts w:ascii="Tahoma" w:hAnsi="Tahoma" w:cs="Tahoma"/>
          <w:b/>
          <w:bCs/>
          <w:sz w:val="20"/>
        </w:rPr>
        <w:tab/>
        <w:t xml:space="preserve">Criteria for </w:t>
      </w:r>
      <w:proofErr w:type="spellStart"/>
      <w:r w:rsidR="00CF0A94">
        <w:rPr>
          <w:rFonts w:ascii="Tahoma" w:hAnsi="Tahoma" w:cs="Tahoma"/>
          <w:b/>
          <w:bCs/>
          <w:sz w:val="20"/>
        </w:rPr>
        <w:t>Organisational</w:t>
      </w:r>
      <w:proofErr w:type="spellEnd"/>
      <w:r w:rsidR="00CF0A94">
        <w:rPr>
          <w:rFonts w:ascii="Tahoma" w:hAnsi="Tahoma" w:cs="Tahoma"/>
          <w:b/>
          <w:bCs/>
          <w:sz w:val="20"/>
        </w:rPr>
        <w:t xml:space="preserve"> Members:</w:t>
      </w:r>
    </w:p>
    <w:p w:rsidR="00CF0A94" w:rsidRDefault="00CF0A94" w:rsidP="00CF0A94">
      <w:pPr>
        <w:tabs>
          <w:tab w:val="left" w:pos="630"/>
        </w:tabs>
        <w:spacing w:after="120" w:line="240" w:lineRule="atLeast"/>
        <w:ind w:left="630" w:hanging="630"/>
        <w:jc w:val="both"/>
        <w:rPr>
          <w:rFonts w:ascii="Tahoma" w:hAnsi="Tahoma" w:cs="Tahoma"/>
          <w:sz w:val="20"/>
        </w:rPr>
      </w:pPr>
      <w:r>
        <w:rPr>
          <w:rFonts w:ascii="Tahoma" w:hAnsi="Tahoma" w:cs="Tahoma"/>
          <w:sz w:val="20"/>
        </w:rPr>
        <w:tab/>
      </w:r>
      <w:proofErr w:type="spellStart"/>
      <w:r>
        <w:rPr>
          <w:rFonts w:ascii="Tahoma" w:hAnsi="Tahoma" w:cs="Tahoma"/>
          <w:sz w:val="20"/>
        </w:rPr>
        <w:t>Organisations</w:t>
      </w:r>
      <w:proofErr w:type="spellEnd"/>
      <w:r>
        <w:rPr>
          <w:rFonts w:ascii="Tahoma" w:hAnsi="Tahoma" w:cs="Tahoma"/>
          <w:sz w:val="20"/>
        </w:rPr>
        <w:t xml:space="preserve"> and Institutions interested in development of Chemical Engineering profession and its application to Chemical industries may be elected </w:t>
      </w:r>
      <w:r w:rsidR="0081177A">
        <w:rPr>
          <w:rFonts w:ascii="Tahoma" w:hAnsi="Tahoma" w:cs="Tahoma"/>
          <w:sz w:val="20"/>
        </w:rPr>
        <w:t>Organizational</w:t>
      </w:r>
      <w:r>
        <w:rPr>
          <w:rFonts w:ascii="Tahoma" w:hAnsi="Tahoma" w:cs="Tahoma"/>
          <w:sz w:val="20"/>
        </w:rPr>
        <w:t xml:space="preserve"> Members as prescribed in Clause 13.5</w:t>
      </w:r>
      <w:r w:rsidR="0035258D">
        <w:rPr>
          <w:rFonts w:ascii="Tahoma" w:hAnsi="Tahoma" w:cs="Tahoma"/>
          <w:sz w:val="20"/>
        </w:rPr>
        <w:t xml:space="preserve"> in the Constitution.</w:t>
      </w:r>
    </w:p>
    <w:p w:rsidR="00CF0A94" w:rsidRDefault="00CF0A94" w:rsidP="00CF0A94">
      <w:pPr>
        <w:ind w:left="612" w:hanging="612"/>
        <w:jc w:val="both"/>
        <w:rPr>
          <w:rFonts w:ascii="Tahoma" w:hAnsi="Tahoma" w:cs="Tahoma"/>
          <w:sz w:val="20"/>
        </w:rPr>
      </w:pPr>
      <w:r>
        <w:rPr>
          <w:rFonts w:ascii="Tahoma" w:hAnsi="Tahoma" w:cs="Tahoma"/>
          <w:sz w:val="20"/>
        </w:rPr>
        <w:tab/>
      </w:r>
      <w:r w:rsidR="0081177A">
        <w:rPr>
          <w:rFonts w:ascii="Tahoma" w:hAnsi="Tahoma" w:cs="Tahoma"/>
          <w:sz w:val="20"/>
        </w:rPr>
        <w:t>Organizational</w:t>
      </w:r>
      <w:r>
        <w:rPr>
          <w:rFonts w:ascii="Tahoma" w:hAnsi="Tahoma" w:cs="Tahoma"/>
          <w:sz w:val="20"/>
        </w:rPr>
        <w:t xml:space="preserve"> Members shall be from  (a) Chemical and Allied industries including service industries, (b) Research Institutions engaged in R&amp;D activities related to Chemical Engineering Science and Technology, (c) Academic Institutions engaged in education, training and research related to the Chemical Engineering profession, and (d) Organizations serving the profession of chemical engineering.</w:t>
      </w:r>
      <w:r w:rsidR="00AC5E93">
        <w:rPr>
          <w:rFonts w:ascii="Tahoma" w:hAnsi="Tahoma" w:cs="Tahoma"/>
          <w:sz w:val="20"/>
        </w:rPr>
        <w:t xml:space="preserve"> The decision of the Council in the above matter shall be final.</w:t>
      </w:r>
    </w:p>
    <w:p w:rsidR="00AC5E93" w:rsidRDefault="00AC5E93" w:rsidP="00CF0A94">
      <w:pPr>
        <w:ind w:left="612" w:hanging="612"/>
        <w:jc w:val="both"/>
        <w:rPr>
          <w:rFonts w:ascii="Tahoma" w:hAnsi="Tahoma" w:cs="Tahoma"/>
          <w:sz w:val="20"/>
        </w:rPr>
      </w:pPr>
      <w:r>
        <w:rPr>
          <w:rFonts w:ascii="Tahoma" w:hAnsi="Tahoma" w:cs="Tahoma"/>
          <w:sz w:val="20"/>
        </w:rPr>
        <w:tab/>
      </w: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p w:rsidR="00C676E5" w:rsidRDefault="00C676E5" w:rsidP="00CF0A94">
      <w:pPr>
        <w:ind w:left="612" w:hanging="612"/>
        <w:jc w:val="both"/>
        <w:rPr>
          <w:rFonts w:ascii="Tahoma" w:hAnsi="Tahoma" w:cs="Tahoma"/>
          <w:b/>
          <w:sz w:val="20"/>
        </w:rPr>
      </w:pPr>
    </w:p>
    <w:sectPr w:rsidR="00C676E5" w:rsidSect="00B80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92FFE"/>
    <w:multiLevelType w:val="multilevel"/>
    <w:tmpl w:val="B9A46EA4"/>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0A94"/>
    <w:rsid w:val="00214EE6"/>
    <w:rsid w:val="0027133B"/>
    <w:rsid w:val="002C2D23"/>
    <w:rsid w:val="00311C24"/>
    <w:rsid w:val="00325E4E"/>
    <w:rsid w:val="0035258D"/>
    <w:rsid w:val="00364255"/>
    <w:rsid w:val="003D5836"/>
    <w:rsid w:val="003E4141"/>
    <w:rsid w:val="004E0C22"/>
    <w:rsid w:val="00522E6A"/>
    <w:rsid w:val="00535F3B"/>
    <w:rsid w:val="00654EBA"/>
    <w:rsid w:val="00665B72"/>
    <w:rsid w:val="0066745E"/>
    <w:rsid w:val="0069291C"/>
    <w:rsid w:val="006E47B6"/>
    <w:rsid w:val="0074601A"/>
    <w:rsid w:val="007537E5"/>
    <w:rsid w:val="007E11E3"/>
    <w:rsid w:val="0081177A"/>
    <w:rsid w:val="00863CAA"/>
    <w:rsid w:val="00952AD9"/>
    <w:rsid w:val="009C3E95"/>
    <w:rsid w:val="009F3D0E"/>
    <w:rsid w:val="00A73FE7"/>
    <w:rsid w:val="00A920BC"/>
    <w:rsid w:val="00AB6B07"/>
    <w:rsid w:val="00AC5E93"/>
    <w:rsid w:val="00B17E9D"/>
    <w:rsid w:val="00B20EBB"/>
    <w:rsid w:val="00B561CB"/>
    <w:rsid w:val="00B806FA"/>
    <w:rsid w:val="00BB20F5"/>
    <w:rsid w:val="00C555A7"/>
    <w:rsid w:val="00C676E5"/>
    <w:rsid w:val="00C978A4"/>
    <w:rsid w:val="00CF0A94"/>
    <w:rsid w:val="00D0688B"/>
    <w:rsid w:val="00F27F0F"/>
    <w:rsid w:val="00FA0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F5"/>
    <w:pPr>
      <w:ind w:left="720"/>
      <w:contextualSpacing/>
    </w:pPr>
  </w:style>
  <w:style w:type="paragraph" w:styleId="NoSpacing">
    <w:name w:val="No Spacing"/>
    <w:uiPriority w:val="1"/>
    <w:qFormat/>
    <w:rsid w:val="003D58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BIMAL DA</dc:creator>
  <cp:keywords/>
  <dc:description/>
  <cp:lastModifiedBy>IIChE i-5</cp:lastModifiedBy>
  <cp:revision>27</cp:revision>
  <cp:lastPrinted>2016-02-02T07:35:00Z</cp:lastPrinted>
  <dcterms:created xsi:type="dcterms:W3CDTF">2016-02-02T06:24:00Z</dcterms:created>
  <dcterms:modified xsi:type="dcterms:W3CDTF">2016-06-07T06:23:00Z</dcterms:modified>
</cp:coreProperties>
</file>